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B086" w14:textId="77777777" w:rsidR="00520A24" w:rsidRDefault="00520A24"/>
    <w:p w14:paraId="74F80D0C" w14:textId="77777777" w:rsidR="00520A24" w:rsidRDefault="00520A24"/>
    <w:p w14:paraId="6B1975AD" w14:textId="77777777" w:rsidR="00520A24" w:rsidRDefault="00520A24"/>
    <w:p w14:paraId="4347A920" w14:textId="77777777" w:rsidR="00520A24" w:rsidRDefault="00520A24">
      <w:pPr>
        <w:rPr>
          <w:lang w:val="es-PY"/>
        </w:rPr>
      </w:pPr>
    </w:p>
    <w:p w14:paraId="54300143" w14:textId="77777777" w:rsidR="00BC05BE" w:rsidRDefault="00BC05BE">
      <w:pPr>
        <w:rPr>
          <w:lang w:val="es-PY"/>
        </w:rPr>
      </w:pPr>
    </w:p>
    <w:p w14:paraId="3239AD35" w14:textId="77777777" w:rsidR="00BC05BE" w:rsidRDefault="00BC05BE">
      <w:pPr>
        <w:rPr>
          <w:lang w:val="es-PY"/>
        </w:rPr>
      </w:pPr>
    </w:p>
    <w:p w14:paraId="1BF63E98" w14:textId="77777777" w:rsidR="00BC05BE" w:rsidRDefault="00BC05BE">
      <w:pPr>
        <w:rPr>
          <w:lang w:val="es-PY"/>
        </w:rPr>
      </w:pPr>
    </w:p>
    <w:p w14:paraId="417F2D95" w14:textId="77777777" w:rsidR="00BC05BE" w:rsidRPr="00BC05BE" w:rsidRDefault="00BC05BE">
      <w:pPr>
        <w:rPr>
          <w:lang w:val="es-PY"/>
        </w:rPr>
      </w:pPr>
    </w:p>
    <w:p w14:paraId="2F301ABA" w14:textId="77777777" w:rsidR="00520A24" w:rsidRPr="00BC05BE" w:rsidRDefault="00000000">
      <w:pPr>
        <w:jc w:val="center"/>
        <w:rPr>
          <w:lang w:val="es-PY"/>
        </w:rPr>
      </w:pPr>
      <w:r w:rsidRPr="00BC05BE">
        <w:rPr>
          <w:b/>
          <w:color w:val="25604C"/>
          <w:sz w:val="56"/>
          <w:lang w:val="es-PY"/>
        </w:rPr>
        <w:t>Manual de Usuario</w:t>
      </w:r>
    </w:p>
    <w:p w14:paraId="637E0CD6" w14:textId="77777777" w:rsidR="00520A24" w:rsidRPr="00BC05BE" w:rsidRDefault="00000000">
      <w:pPr>
        <w:jc w:val="center"/>
        <w:rPr>
          <w:lang w:val="es-PY"/>
        </w:rPr>
      </w:pPr>
      <w:r w:rsidRPr="00BC05BE">
        <w:rPr>
          <w:color w:val="1A4536"/>
          <w:sz w:val="32"/>
          <w:lang w:val="es-PY"/>
        </w:rPr>
        <w:t>Sistema de Comunicación Institucional (SCI)</w:t>
      </w:r>
    </w:p>
    <w:p w14:paraId="75BF6194" w14:textId="77777777" w:rsidR="00520A24" w:rsidRPr="00BC05BE" w:rsidRDefault="00520A24">
      <w:pPr>
        <w:rPr>
          <w:lang w:val="es-PY"/>
        </w:rPr>
      </w:pPr>
    </w:p>
    <w:p w14:paraId="4A0F63ED" w14:textId="77777777" w:rsidR="00520A24" w:rsidRPr="00BC05BE" w:rsidRDefault="00000000">
      <w:pPr>
        <w:jc w:val="center"/>
        <w:rPr>
          <w:lang w:val="es-PY"/>
        </w:rPr>
      </w:pPr>
      <w:r w:rsidRPr="00BC05BE">
        <w:rPr>
          <w:b/>
          <w:color w:val="D4A01E"/>
          <w:sz w:val="36"/>
          <w:lang w:val="es-PY"/>
        </w:rPr>
        <w:t xml:space="preserve">Perfil: </w:t>
      </w:r>
      <w:proofErr w:type="gramStart"/>
      <w:r w:rsidRPr="00BC05BE">
        <w:rPr>
          <w:b/>
          <w:color w:val="D4A01E"/>
          <w:sz w:val="36"/>
          <w:lang w:val="es-PY"/>
        </w:rPr>
        <w:t>Director General</w:t>
      </w:r>
      <w:proofErr w:type="gramEnd"/>
    </w:p>
    <w:p w14:paraId="56B50946" w14:textId="77777777" w:rsidR="00520A24" w:rsidRDefault="00520A24">
      <w:pPr>
        <w:rPr>
          <w:lang w:val="es-PY"/>
        </w:rPr>
      </w:pPr>
    </w:p>
    <w:p w14:paraId="10CC6B86" w14:textId="77777777" w:rsidR="00BC05BE" w:rsidRDefault="00BC05BE">
      <w:pPr>
        <w:rPr>
          <w:lang w:val="es-PY"/>
        </w:rPr>
      </w:pPr>
    </w:p>
    <w:p w14:paraId="444FD986" w14:textId="77777777" w:rsidR="00BC05BE" w:rsidRDefault="00BC05BE">
      <w:pPr>
        <w:rPr>
          <w:lang w:val="es-PY"/>
        </w:rPr>
      </w:pPr>
    </w:p>
    <w:p w14:paraId="53F8D204" w14:textId="77777777" w:rsidR="00BC05BE" w:rsidRDefault="00BC05BE">
      <w:pPr>
        <w:rPr>
          <w:lang w:val="es-PY"/>
        </w:rPr>
      </w:pPr>
    </w:p>
    <w:p w14:paraId="3FFA7AD2" w14:textId="77777777" w:rsidR="00BC05BE" w:rsidRDefault="00BC05BE">
      <w:pPr>
        <w:rPr>
          <w:lang w:val="es-PY"/>
        </w:rPr>
      </w:pPr>
    </w:p>
    <w:p w14:paraId="3B0803B0" w14:textId="77777777" w:rsidR="00BC05BE" w:rsidRDefault="00BC05BE">
      <w:pPr>
        <w:rPr>
          <w:lang w:val="es-PY"/>
        </w:rPr>
      </w:pPr>
    </w:p>
    <w:p w14:paraId="4B421563" w14:textId="77777777" w:rsidR="00BC05BE" w:rsidRDefault="00BC05BE">
      <w:pPr>
        <w:rPr>
          <w:lang w:val="es-PY"/>
        </w:rPr>
      </w:pPr>
    </w:p>
    <w:p w14:paraId="1C91D542" w14:textId="77777777" w:rsidR="00BC05BE" w:rsidRPr="00BC05BE" w:rsidRDefault="00BC05BE">
      <w:pPr>
        <w:rPr>
          <w:lang w:val="es-PY"/>
        </w:rPr>
      </w:pPr>
    </w:p>
    <w:p w14:paraId="7A31A6AE" w14:textId="77777777" w:rsidR="00520A24" w:rsidRPr="00BC05BE" w:rsidRDefault="00520A24">
      <w:pPr>
        <w:rPr>
          <w:lang w:val="es-PY"/>
        </w:rPr>
      </w:pPr>
    </w:p>
    <w:p w14:paraId="5DD462C3" w14:textId="77777777" w:rsidR="00520A24" w:rsidRPr="00BC05BE" w:rsidRDefault="00520A24">
      <w:pPr>
        <w:rPr>
          <w:lang w:val="es-PY"/>
        </w:rPr>
      </w:pPr>
    </w:p>
    <w:p w14:paraId="37DDAEED" w14:textId="77777777" w:rsidR="00520A24" w:rsidRPr="00BC05BE" w:rsidRDefault="00000000">
      <w:pPr>
        <w:jc w:val="center"/>
        <w:rPr>
          <w:lang w:val="es-PY"/>
        </w:rPr>
      </w:pPr>
      <w:r w:rsidRPr="00BC05BE">
        <w:rPr>
          <w:color w:val="666666"/>
          <w:sz w:val="24"/>
          <w:lang w:val="es-PY"/>
        </w:rPr>
        <w:t>Universidad Privada María Serrana</w:t>
      </w:r>
    </w:p>
    <w:p w14:paraId="4E8C9D01" w14:textId="77777777" w:rsidR="00520A24" w:rsidRPr="00BC05BE" w:rsidRDefault="00000000">
      <w:pPr>
        <w:jc w:val="center"/>
        <w:rPr>
          <w:lang w:val="es-PY"/>
        </w:rPr>
      </w:pPr>
      <w:r w:rsidRPr="00BC05BE">
        <w:rPr>
          <w:color w:val="666666"/>
          <w:sz w:val="20"/>
          <w:lang w:val="es-PY"/>
        </w:rPr>
        <w:t>www.serrana.edu.py</w:t>
      </w:r>
    </w:p>
    <w:p w14:paraId="03700037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br w:type="page"/>
      </w:r>
    </w:p>
    <w:p w14:paraId="7AC4F114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lastRenderedPageBreak/>
        <w:t>Contenido</w:t>
      </w:r>
    </w:p>
    <w:p w14:paraId="706187D2" w14:textId="77777777" w:rsidR="00520A24" w:rsidRPr="00BC05BE" w:rsidRDefault="00000000">
      <w:pPr>
        <w:rPr>
          <w:lang w:val="es-PY"/>
        </w:rPr>
      </w:pPr>
      <w:r>
        <w:fldChar w:fldCharType="begin"/>
      </w:r>
      <w:r w:rsidRPr="00BC05BE">
        <w:rPr>
          <w:lang w:val="es-PY"/>
        </w:rPr>
        <w:instrText xml:space="preserve"> TOC \o "1-3" \h \z \u </w:instrText>
      </w:r>
      <w:r>
        <w:fldChar w:fldCharType="separate"/>
      </w:r>
      <w:r w:rsidRPr="00BC05BE">
        <w:rPr>
          <w:i/>
          <w:color w:val="666666"/>
          <w:sz w:val="18"/>
          <w:lang w:val="es-PY"/>
        </w:rPr>
        <w:t>(Haga clic derecho y seleccione 'Actualizar campo' para ver el índice)</w:t>
      </w:r>
      <w:r>
        <w:fldChar w:fldCharType="end"/>
      </w:r>
    </w:p>
    <w:p w14:paraId="079DA9D2" w14:textId="2561C894" w:rsidR="00520A24" w:rsidRPr="00BC05BE" w:rsidRDefault="00000000" w:rsidP="00BC05BE">
      <w:pPr>
        <w:rPr>
          <w:lang w:val="es-PY"/>
        </w:rPr>
      </w:pPr>
      <w:r w:rsidRPr="00BC05BE">
        <w:rPr>
          <w:lang w:val="es-PY"/>
        </w:rPr>
        <w:t>1. Acceso al sistema</w:t>
      </w:r>
    </w:p>
    <w:p w14:paraId="46889722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Ingresar al SCI</w:t>
      </w:r>
    </w:p>
    <w:p w14:paraId="011AD5E3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lang w:val="es-PY"/>
        </w:rPr>
        <w:t>Abrí tu navegador (Chrome, Firefox, Edge o Safari)</w:t>
      </w:r>
    </w:p>
    <w:p w14:paraId="7D8C1378" w14:textId="77777777" w:rsidR="00520A24" w:rsidRPr="00BC05BE" w:rsidRDefault="00000000">
      <w:pPr>
        <w:pStyle w:val="ListNumber"/>
        <w:rPr>
          <w:lang w:val="es-PY"/>
        </w:rPr>
      </w:pPr>
      <w:proofErr w:type="spellStart"/>
      <w:r w:rsidRPr="00BC05BE">
        <w:rPr>
          <w:lang w:val="es-PY"/>
        </w:rPr>
        <w:t>Ingresá</w:t>
      </w:r>
      <w:proofErr w:type="spellEnd"/>
      <w:r w:rsidRPr="00BC05BE">
        <w:rPr>
          <w:lang w:val="es-PY"/>
        </w:rPr>
        <w:t xml:space="preserve"> a: </w:t>
      </w:r>
      <w:r w:rsidRPr="00BC05BE">
        <w:rPr>
          <w:b/>
          <w:lang w:val="es-PY"/>
        </w:rPr>
        <w:t>https://www.upmsgestion.com/sci/</w:t>
      </w:r>
    </w:p>
    <w:p w14:paraId="01D3D0AB" w14:textId="77777777" w:rsidR="00520A24" w:rsidRDefault="00000000">
      <w:pPr>
        <w:pStyle w:val="ListNumber"/>
      </w:pPr>
      <w:proofErr w:type="spellStart"/>
      <w:r>
        <w:t>Completá</w:t>
      </w:r>
      <w:proofErr w:type="spellEnd"/>
      <w:r>
        <w:t xml:space="preserve">: </w:t>
      </w:r>
      <w:r>
        <w:rPr>
          <w:b/>
        </w:rPr>
        <w:t>Cédula</w:t>
      </w:r>
      <w:r>
        <w:t xml:space="preserve"> y </w:t>
      </w:r>
      <w:proofErr w:type="spellStart"/>
      <w:r>
        <w:rPr>
          <w:b/>
        </w:rPr>
        <w:t>Contraseña</w:t>
      </w:r>
      <w:proofErr w:type="spellEnd"/>
    </w:p>
    <w:p w14:paraId="35F8E8B1" w14:textId="77777777" w:rsidR="00520A24" w:rsidRDefault="00000000">
      <w:pPr>
        <w:pStyle w:val="ListNumber"/>
      </w:pPr>
      <w:r>
        <w:t xml:space="preserve">Hacé clic en </w:t>
      </w:r>
      <w:r>
        <w:rPr>
          <w:b/>
        </w:rPr>
        <w:t>Iniciar Sesión</w:t>
      </w:r>
    </w:p>
    <w:p w14:paraId="2903AD77" w14:textId="77777777" w:rsidR="00520A24" w:rsidRDefault="00000000">
      <w:pPr>
        <w:pStyle w:val="Heading2"/>
      </w:pPr>
      <w:r>
        <w:t>Instalar como aplicación (PWA)</w:t>
      </w:r>
    </w:p>
    <w:p w14:paraId="0D226C93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En Android (Chrome):</w:t>
      </w:r>
      <w:r w:rsidRPr="00BC05BE">
        <w:rPr>
          <w:lang w:val="es-PY"/>
        </w:rPr>
        <w:t xml:space="preserve"> Menú (⋮) → </w:t>
      </w:r>
      <w:r w:rsidRPr="00BC05BE">
        <w:rPr>
          <w:b/>
          <w:lang w:val="es-PY"/>
        </w:rPr>
        <w:t>"Instalar app"</w:t>
      </w:r>
      <w:r w:rsidRPr="00BC05BE">
        <w:rPr>
          <w:lang w:val="es-PY"/>
        </w:rPr>
        <w:t xml:space="preserve"> o </w:t>
      </w:r>
      <w:r w:rsidRPr="00BC05BE">
        <w:rPr>
          <w:b/>
          <w:lang w:val="es-PY"/>
        </w:rPr>
        <w:t>"Agregar a pantalla de inicio"</w:t>
      </w:r>
    </w:p>
    <w:p w14:paraId="7CABFBAC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En iPhone/iPad (Safari):</w:t>
      </w:r>
      <w:r w:rsidRPr="00BC05BE">
        <w:rPr>
          <w:lang w:val="es-PY"/>
        </w:rPr>
        <w:t xml:space="preserve"> Botón compartir (□↑) → </w:t>
      </w:r>
      <w:r w:rsidRPr="00BC05BE">
        <w:rPr>
          <w:b/>
          <w:lang w:val="es-PY"/>
        </w:rPr>
        <w:t>"Agregar a pantalla de inicio"</w:t>
      </w:r>
    </w:p>
    <w:p w14:paraId="6CE2DF22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En computadora (Chrome/Edge):</w:t>
      </w:r>
      <w:r w:rsidRPr="00BC05BE">
        <w:rPr>
          <w:lang w:val="es-PY"/>
        </w:rPr>
        <w:t xml:space="preserve"> Clic en el ícono de instalación en la barra de direcciones</w:t>
      </w:r>
    </w:p>
    <w:p w14:paraId="5696F9AF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Activar notificaciones</w:t>
      </w:r>
    </w:p>
    <w:p w14:paraId="78F5A2C9" w14:textId="77777777" w:rsidR="00520A24" w:rsidRPr="00BC05BE" w:rsidRDefault="00000000">
      <w:pPr>
        <w:rPr>
          <w:lang w:val="es-PY"/>
        </w:rPr>
      </w:pPr>
      <w:proofErr w:type="spellStart"/>
      <w:r w:rsidRPr="00BC05BE">
        <w:rPr>
          <w:lang w:val="es-PY"/>
        </w:rPr>
        <w:t>Hacé</w:t>
      </w:r>
      <w:proofErr w:type="spellEnd"/>
      <w:r w:rsidRPr="00BC05BE">
        <w:rPr>
          <w:lang w:val="es-PY"/>
        </w:rPr>
        <w:t xml:space="preserve"> clic en </w:t>
      </w:r>
      <w:r w:rsidRPr="00BC05BE">
        <w:rPr>
          <w:b/>
          <w:lang w:val="es-PY"/>
        </w:rPr>
        <w:t>"Activar"</w:t>
      </w:r>
      <w:r w:rsidRPr="00BC05BE">
        <w:rPr>
          <w:lang w:val="es-PY"/>
        </w:rPr>
        <w:t xml:space="preserve"> en el banner → </w:t>
      </w:r>
      <w:r w:rsidRPr="00BC05BE">
        <w:rPr>
          <w:b/>
          <w:lang w:val="es-PY"/>
        </w:rPr>
        <w:t>"Permitir"</w:t>
      </w:r>
      <w:r w:rsidRPr="00BC05BE">
        <w:rPr>
          <w:lang w:val="es-PY"/>
        </w:rPr>
        <w:t xml:space="preserve"> en el navegador.</w:t>
      </w:r>
    </w:p>
    <w:p w14:paraId="0272EEA9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t>2. Panel Principal (</w:t>
      </w:r>
      <w:proofErr w:type="spellStart"/>
      <w:r w:rsidRPr="00BC05BE">
        <w:rPr>
          <w:lang w:val="es-PY"/>
        </w:rPr>
        <w:t>Dashboard</w:t>
      </w:r>
      <w:proofErr w:type="spellEnd"/>
      <w:r w:rsidRPr="00BC05BE">
        <w:rPr>
          <w:lang w:val="es-PY"/>
        </w:rPr>
        <w:t>)</w:t>
      </w:r>
    </w:p>
    <w:p w14:paraId="0E3A83C4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t>Al ingresar verás:</w:t>
      </w:r>
    </w:p>
    <w:p w14:paraId="75DDBCC9" w14:textId="77777777" w:rsidR="00520A24" w:rsidRDefault="00000000">
      <w:pPr>
        <w:pStyle w:val="ListBullet"/>
      </w:pPr>
      <w:proofErr w:type="spellStart"/>
      <w:r>
        <w:rPr>
          <w:b/>
        </w:rPr>
        <w:t>Bandeja</w:t>
      </w:r>
      <w:proofErr w:type="spellEnd"/>
      <w:r>
        <w:t xml:space="preserve"> — </w:t>
      </w:r>
      <w:proofErr w:type="spellStart"/>
      <w:r>
        <w:t>mensajes</w:t>
      </w:r>
      <w:proofErr w:type="spellEnd"/>
      <w:r>
        <w:t xml:space="preserve"> sin leer</w:t>
      </w:r>
    </w:p>
    <w:p w14:paraId="56A05FE8" w14:textId="77777777" w:rsidR="00520A24" w:rsidRDefault="00000000">
      <w:pPr>
        <w:pStyle w:val="ListBullet"/>
      </w:pPr>
      <w:r>
        <w:rPr>
          <w:b/>
        </w:rPr>
        <w:t>Enviados</w:t>
      </w:r>
      <w:r>
        <w:t xml:space="preserve"> — comunicados que enviaste</w:t>
      </w:r>
    </w:p>
    <w:p w14:paraId="618C2EE8" w14:textId="77777777" w:rsidR="00520A24" w:rsidRDefault="00000000">
      <w:pPr>
        <w:pStyle w:val="ListBullet"/>
      </w:pPr>
      <w:r>
        <w:rPr>
          <w:b/>
        </w:rPr>
        <w:t>Nuevo</w:t>
      </w:r>
      <w:r>
        <w:t xml:space="preserve"> — crear comunicado rápidamente</w:t>
      </w:r>
    </w:p>
    <w:p w14:paraId="59F05C23" w14:textId="77777777" w:rsidR="00520A24" w:rsidRDefault="00000000">
      <w:pPr>
        <w:pStyle w:val="ListBullet"/>
      </w:pPr>
      <w:r>
        <w:rPr>
          <w:b/>
        </w:rPr>
        <w:t>Alertas</w:t>
      </w:r>
      <w:r>
        <w:t xml:space="preserve"> — notificaciones pendientes</w:t>
      </w:r>
    </w:p>
    <w:p w14:paraId="750B8D18" w14:textId="77777777" w:rsidR="00520A24" w:rsidRDefault="00000000">
      <w:pPr>
        <w:pStyle w:val="ListBullet"/>
      </w:pPr>
      <w:r>
        <w:rPr>
          <w:b/>
        </w:rPr>
        <w:t>Usuarios</w:t>
      </w:r>
      <w:r>
        <w:t xml:space="preserve"> — cantidad de usuarios activos</w:t>
      </w:r>
    </w:p>
    <w:p w14:paraId="5730BE83" w14:textId="77777777" w:rsidR="00520A24" w:rsidRDefault="00000000">
      <w:pPr>
        <w:pStyle w:val="ListBullet"/>
      </w:pPr>
      <w:r>
        <w:rPr>
          <w:b/>
        </w:rPr>
        <w:t>Últimos comunicados</w:t>
      </w:r>
      <w:r>
        <w:t xml:space="preserve"> — los 5 más recientes</w:t>
      </w:r>
    </w:p>
    <w:p w14:paraId="04099DE8" w14:textId="77777777" w:rsidR="00520A24" w:rsidRDefault="00000000">
      <w:pPr>
        <w:pStyle w:val="Heading1"/>
      </w:pPr>
      <w:r>
        <w:lastRenderedPageBreak/>
        <w:t>3. Bandeja de Entrada</w:t>
      </w:r>
    </w:p>
    <w:p w14:paraId="7FFB797C" w14:textId="77777777" w:rsidR="00520A24" w:rsidRDefault="00000000">
      <w:pPr>
        <w:pStyle w:val="Heading2"/>
      </w:pPr>
      <w:r>
        <w:t>Ver y filtrar mensajes</w:t>
      </w:r>
    </w:p>
    <w:p w14:paraId="6D7090B1" w14:textId="77777777" w:rsidR="00520A24" w:rsidRDefault="00000000">
      <w:pPr>
        <w:pStyle w:val="ListBullet"/>
      </w:pPr>
      <w:r>
        <w:t xml:space="preserve">Pestañas: </w:t>
      </w:r>
      <w:r>
        <w:rPr>
          <w:b/>
        </w:rPr>
        <w:t>Todos</w:t>
      </w:r>
      <w:r>
        <w:t xml:space="preserve"> / </w:t>
      </w:r>
      <w:r>
        <w:rPr>
          <w:b/>
        </w:rPr>
        <w:t>No leídos</w:t>
      </w:r>
      <w:r>
        <w:t xml:space="preserve"> / </w:t>
      </w:r>
      <w:r>
        <w:rPr>
          <w:b/>
        </w:rPr>
        <w:t>Archivados</w:t>
      </w:r>
    </w:p>
    <w:p w14:paraId="126BBFE1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>Cada mensaje muestra: prioridad, remitente, asunto, fecha, adjuntos</w:t>
      </w:r>
    </w:p>
    <w:p w14:paraId="4AACCBAB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Leer, responder, descargar adjuntos y archivar</w:t>
      </w:r>
    </w:p>
    <w:p w14:paraId="620E2A0C" w14:textId="77777777" w:rsidR="00520A24" w:rsidRPr="00BC05BE" w:rsidRDefault="00000000">
      <w:pPr>
        <w:pStyle w:val="ListBullet"/>
        <w:rPr>
          <w:lang w:val="es-PY"/>
        </w:rPr>
      </w:pPr>
      <w:proofErr w:type="spellStart"/>
      <w:r w:rsidRPr="00BC05BE">
        <w:rPr>
          <w:lang w:val="es-PY"/>
        </w:rPr>
        <w:t>Hacé</w:t>
      </w:r>
      <w:proofErr w:type="spellEnd"/>
      <w:r w:rsidRPr="00BC05BE">
        <w:rPr>
          <w:lang w:val="es-PY"/>
        </w:rPr>
        <w:t xml:space="preserve"> clic en el comunicado para ver el detalle (se marca como leído automáticamente)</w:t>
      </w:r>
    </w:p>
    <w:p w14:paraId="547000C6" w14:textId="77777777" w:rsidR="00520A24" w:rsidRPr="00BC05BE" w:rsidRDefault="00000000">
      <w:pPr>
        <w:pStyle w:val="ListBullet"/>
        <w:rPr>
          <w:lang w:val="es-PY"/>
        </w:rPr>
      </w:pPr>
      <w:proofErr w:type="spellStart"/>
      <w:r w:rsidRPr="00BC05BE">
        <w:rPr>
          <w:lang w:val="es-PY"/>
        </w:rPr>
        <w:t>Respondé</w:t>
      </w:r>
      <w:proofErr w:type="spellEnd"/>
      <w:r w:rsidRPr="00BC05BE">
        <w:rPr>
          <w:lang w:val="es-PY"/>
        </w:rPr>
        <w:t xml:space="preserve"> con opciones rápidas o respuesta abierta si está habilitado</w:t>
      </w:r>
    </w:p>
    <w:p w14:paraId="67DA93C7" w14:textId="77777777" w:rsidR="00520A24" w:rsidRPr="00BC05BE" w:rsidRDefault="00000000">
      <w:pPr>
        <w:pStyle w:val="ListBullet"/>
        <w:rPr>
          <w:lang w:val="es-PY"/>
        </w:rPr>
      </w:pPr>
      <w:proofErr w:type="spellStart"/>
      <w:r w:rsidRPr="00BC05BE">
        <w:rPr>
          <w:lang w:val="es-PY"/>
        </w:rPr>
        <w:t>Descargá</w:t>
      </w:r>
      <w:proofErr w:type="spellEnd"/>
      <w:r w:rsidRPr="00BC05BE">
        <w:rPr>
          <w:lang w:val="es-PY"/>
        </w:rPr>
        <w:t xml:space="preserve"> adjuntos desde la sección </w:t>
      </w:r>
      <w:r w:rsidRPr="00BC05BE">
        <w:rPr>
          <w:b/>
          <w:lang w:val="es-PY"/>
        </w:rPr>
        <w:t>"Adjuntos"</w:t>
      </w:r>
    </w:p>
    <w:p w14:paraId="4764300E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 xml:space="preserve">Archivá con el botón </w:t>
      </w:r>
      <w:r w:rsidRPr="00BC05BE">
        <w:rPr>
          <w:b/>
          <w:lang w:val="es-PY"/>
        </w:rPr>
        <w:t>"Archivar"</w:t>
      </w:r>
    </w:p>
    <w:p w14:paraId="69945F1A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t>4. Enviar Comunicados</w:t>
      </w:r>
    </w:p>
    <w:p w14:paraId="7C11565D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Ver comunicados enviados</w:t>
      </w:r>
    </w:p>
    <w:p w14:paraId="402B1988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"Comunicaciones"</w:t>
      </w:r>
      <w:r w:rsidRPr="00BC05BE">
        <w:rPr>
          <w:lang w:val="es-PY"/>
        </w:rPr>
        <w:t xml:space="preserve"> en el menú → tabla con todos tus envíos.</w:t>
      </w:r>
    </w:p>
    <w:p w14:paraId="507F580A" w14:textId="77777777" w:rsidR="00520A24" w:rsidRDefault="00000000">
      <w:pPr>
        <w:pStyle w:val="Heading2"/>
      </w:pPr>
      <w:r>
        <w:t xml:space="preserve">Crear un nuevo </w:t>
      </w:r>
      <w:proofErr w:type="spellStart"/>
      <w:r>
        <w:t>comunicado</w:t>
      </w:r>
      <w:proofErr w:type="spellEnd"/>
    </w:p>
    <w:p w14:paraId="4061451C" w14:textId="77777777" w:rsidR="00520A24" w:rsidRDefault="00000000">
      <w:pPr>
        <w:pStyle w:val="ListNumber"/>
      </w:pPr>
      <w:r>
        <w:rPr>
          <w:b/>
        </w:rPr>
        <w:t>"Comunicaciones"</w:t>
      </w:r>
      <w:r>
        <w:t xml:space="preserve"> → </w:t>
      </w:r>
      <w:r>
        <w:rPr>
          <w:b/>
        </w:rPr>
        <w:t>"Nuevo Comunicado"</w:t>
      </w:r>
    </w:p>
    <w:p w14:paraId="6EA515F7" w14:textId="77777777" w:rsidR="00520A24" w:rsidRDefault="00000000">
      <w:pPr>
        <w:pStyle w:val="Heading3"/>
      </w:pPr>
      <w:r>
        <w:t>Mensaje</w:t>
      </w:r>
    </w:p>
    <w:p w14:paraId="4E4899EB" w14:textId="77777777" w:rsidR="00520A24" w:rsidRDefault="00000000">
      <w:pPr>
        <w:pStyle w:val="ListBullet"/>
      </w:pPr>
      <w:r>
        <w:rPr>
          <w:b/>
        </w:rPr>
        <w:t>Asunto</w:t>
      </w:r>
      <w:r>
        <w:t xml:space="preserve"> y </w:t>
      </w:r>
      <w:r>
        <w:rPr>
          <w:b/>
        </w:rPr>
        <w:t>Mensaje</w:t>
      </w:r>
      <w:r>
        <w:t xml:space="preserve"> — obligatorios</w:t>
      </w:r>
    </w:p>
    <w:p w14:paraId="5245A982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Prioridad</w:t>
      </w:r>
      <w:r w:rsidRPr="00BC05BE">
        <w:rPr>
          <w:lang w:val="es-PY"/>
        </w:rPr>
        <w:t xml:space="preserve"> — Baja, Normal, Alta o Urgente</w:t>
      </w:r>
    </w:p>
    <w:p w14:paraId="5584B199" w14:textId="77777777" w:rsidR="00520A24" w:rsidRDefault="00000000">
      <w:pPr>
        <w:pStyle w:val="Heading3"/>
      </w:pPr>
      <w:proofErr w:type="spellStart"/>
      <w:r>
        <w:t>Opciones</w:t>
      </w:r>
      <w:proofErr w:type="spellEnd"/>
      <w:r>
        <w:t xml:space="preserve"> de </w:t>
      </w:r>
      <w:proofErr w:type="spellStart"/>
      <w:r>
        <w:t>respuesta</w:t>
      </w:r>
      <w:proofErr w:type="spellEnd"/>
      <w:r>
        <w:t xml:space="preserve"> (</w:t>
      </w:r>
      <w:proofErr w:type="spellStart"/>
      <w:r>
        <w:t>opcional</w:t>
      </w:r>
      <w:proofErr w:type="spellEnd"/>
      <w:r>
        <w:t>)</w:t>
      </w:r>
    </w:p>
    <w:p w14:paraId="5E9E1E76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>Opciones predefinidas: Sí, No, Quizás, Ya lo revisé</w:t>
      </w:r>
    </w:p>
    <w:p w14:paraId="73037393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 xml:space="preserve">Opciones personalizadas con </w:t>
      </w:r>
      <w:r w:rsidRPr="00BC05BE">
        <w:rPr>
          <w:b/>
          <w:lang w:val="es-PY"/>
        </w:rPr>
        <w:t>"Agregar opción"</w:t>
      </w:r>
    </w:p>
    <w:p w14:paraId="6675BF04" w14:textId="77777777" w:rsidR="00520A24" w:rsidRPr="00BC05BE" w:rsidRDefault="00000000">
      <w:pPr>
        <w:pStyle w:val="Heading3"/>
        <w:rPr>
          <w:lang w:val="es-PY"/>
        </w:rPr>
      </w:pPr>
      <w:r w:rsidRPr="00BC05BE">
        <w:rPr>
          <w:lang w:val="es-PY"/>
        </w:rPr>
        <w:t>Destinatarios</w:t>
      </w:r>
    </w:p>
    <w:p w14:paraId="4E2DFCF4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t xml:space="preserve">Como </w:t>
      </w:r>
      <w:proofErr w:type="gramStart"/>
      <w:r w:rsidRPr="00BC05BE">
        <w:rPr>
          <w:lang w:val="es-PY"/>
        </w:rPr>
        <w:t>Director General</w:t>
      </w:r>
      <w:proofErr w:type="gramEnd"/>
      <w:r w:rsidRPr="00BC05BE">
        <w:rPr>
          <w:lang w:val="es-PY"/>
        </w:rPr>
        <w:t xml:space="preserve">, </w:t>
      </w:r>
      <w:proofErr w:type="spellStart"/>
      <w:r w:rsidRPr="00BC05BE">
        <w:rPr>
          <w:lang w:val="es-PY"/>
        </w:rPr>
        <w:t>podés</w:t>
      </w:r>
      <w:proofErr w:type="spellEnd"/>
      <w:r w:rsidRPr="00BC05BE">
        <w:rPr>
          <w:lang w:val="es-PY"/>
        </w:rPr>
        <w:t xml:space="preserve"> enviar a </w:t>
      </w:r>
      <w:r w:rsidRPr="00BC05BE">
        <w:rPr>
          <w:b/>
          <w:lang w:val="es-PY"/>
        </w:rPr>
        <w:t>todos los roles inferiores</w:t>
      </w:r>
      <w:r w:rsidRPr="00BC05BE">
        <w:rPr>
          <w:lang w:val="es-PY"/>
        </w:rPr>
        <w:t>: directores de carrera, coordinadores, docentes y estudiantes.</w:t>
      </w:r>
    </w:p>
    <w:p w14:paraId="554E0A2F" w14:textId="77777777" w:rsidR="00520A24" w:rsidRDefault="00000000">
      <w:pPr>
        <w:pStyle w:val="ListBullet"/>
      </w:pPr>
      <w:r>
        <w:rPr>
          <w:b/>
        </w:rPr>
        <w:lastRenderedPageBreak/>
        <w:t>Roles</w:t>
      </w:r>
      <w:r>
        <w:t xml:space="preserve"> — </w:t>
      </w:r>
      <w:proofErr w:type="spellStart"/>
      <w:r>
        <w:t>seleccioná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roles destinatarios</w:t>
      </w:r>
    </w:p>
    <w:p w14:paraId="2DE99C58" w14:textId="77777777" w:rsidR="00520A24" w:rsidRDefault="00000000">
      <w:pPr>
        <w:pStyle w:val="ListBullet"/>
      </w:pPr>
      <w:r>
        <w:rPr>
          <w:b/>
        </w:rPr>
        <w:t>Sedes</w:t>
      </w:r>
      <w:r>
        <w:t xml:space="preserve"> — obligatorio</w:t>
      </w:r>
    </w:p>
    <w:p w14:paraId="761FABB1" w14:textId="77777777" w:rsidR="00520A24" w:rsidRDefault="00000000">
      <w:pPr>
        <w:pStyle w:val="ListBullet"/>
      </w:pPr>
      <w:r>
        <w:rPr>
          <w:b/>
        </w:rPr>
        <w:t>Facultades</w:t>
      </w:r>
      <w:r>
        <w:t xml:space="preserve"> — opcional</w:t>
      </w:r>
    </w:p>
    <w:p w14:paraId="380A8955" w14:textId="77777777" w:rsidR="00520A24" w:rsidRDefault="00000000">
      <w:pPr>
        <w:pStyle w:val="ListBullet"/>
      </w:pPr>
      <w:r>
        <w:rPr>
          <w:b/>
        </w:rPr>
        <w:t>Carreras</w:t>
      </w:r>
      <w:r>
        <w:t xml:space="preserve"> — opcional</w:t>
      </w:r>
    </w:p>
    <w:p w14:paraId="0743483E" w14:textId="77777777" w:rsidR="00520A24" w:rsidRDefault="00000000">
      <w:pPr>
        <w:pStyle w:val="ListBullet"/>
      </w:pPr>
      <w:r>
        <w:rPr>
          <w:b/>
        </w:rPr>
        <w:t>Semestres</w:t>
      </w:r>
      <w:r>
        <w:t xml:space="preserve"> — opcional (para estudiantes)</w:t>
      </w:r>
    </w:p>
    <w:p w14:paraId="3B371524" w14:textId="77777777" w:rsidR="00520A24" w:rsidRPr="00BC05BE" w:rsidRDefault="00000000">
      <w:pPr>
        <w:pBdr>
          <w:left w:val="single" w:sz="12" w:space="8" w:color="25604C"/>
        </w:pBdr>
        <w:spacing w:before="120"/>
        <w:ind w:left="567"/>
        <w:rPr>
          <w:lang w:val="es-PY"/>
        </w:rPr>
      </w:pPr>
      <w:proofErr w:type="spellStart"/>
      <w:r w:rsidRPr="00BC05BE">
        <w:rPr>
          <w:i/>
          <w:color w:val="666666"/>
          <w:lang w:val="es-PY"/>
        </w:rPr>
        <w:t>Usá</w:t>
      </w:r>
      <w:proofErr w:type="spellEnd"/>
      <w:r w:rsidRPr="00BC05BE">
        <w:rPr>
          <w:i/>
          <w:color w:val="666666"/>
          <w:lang w:val="es-PY"/>
        </w:rPr>
        <w:t xml:space="preserve"> </w:t>
      </w:r>
      <w:r w:rsidRPr="00BC05BE">
        <w:rPr>
          <w:b/>
          <w:color w:val="666666"/>
          <w:lang w:val="es-PY"/>
        </w:rPr>
        <w:t>"Vista previa de destinatarios"</w:t>
      </w:r>
      <w:r w:rsidRPr="00BC05BE">
        <w:rPr>
          <w:i/>
          <w:color w:val="666666"/>
          <w:lang w:val="es-PY"/>
        </w:rPr>
        <w:t xml:space="preserve"> antes de enviar.</w:t>
      </w:r>
    </w:p>
    <w:p w14:paraId="4B32DCC5" w14:textId="77777777" w:rsidR="00520A24" w:rsidRDefault="00000000">
      <w:pPr>
        <w:pStyle w:val="Heading3"/>
      </w:pPr>
      <w:proofErr w:type="spellStart"/>
      <w:r>
        <w:t>Adjuntos</w:t>
      </w:r>
      <w:proofErr w:type="spellEnd"/>
      <w:r>
        <w:t xml:space="preserve"> (</w:t>
      </w:r>
      <w:proofErr w:type="spellStart"/>
      <w:r>
        <w:t>opcional</w:t>
      </w:r>
      <w:proofErr w:type="spellEnd"/>
      <w:r>
        <w:t>)</w:t>
      </w:r>
    </w:p>
    <w:p w14:paraId="794C5179" w14:textId="77777777" w:rsidR="00520A24" w:rsidRDefault="00000000">
      <w:pPr>
        <w:pStyle w:val="ListBullet"/>
      </w:pPr>
      <w:r>
        <w:t>PDF, DOC/DOCX, XLS/XLSX, JPG/PNG/GIF</w:t>
      </w:r>
    </w:p>
    <w:p w14:paraId="7FDE7BF9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>Máximo: 10 MB (documentos), 5 MB (imágenes)</w:t>
      </w:r>
    </w:p>
    <w:p w14:paraId="15470AC0" w14:textId="77777777" w:rsidR="00520A24" w:rsidRDefault="00000000">
      <w:pPr>
        <w:pStyle w:val="ListNumber"/>
      </w:pPr>
      <w:r>
        <w:rPr>
          <w:b/>
        </w:rPr>
        <w:t>"</w:t>
      </w:r>
      <w:proofErr w:type="spellStart"/>
      <w:r>
        <w:rPr>
          <w:b/>
        </w:rPr>
        <w:t>Enviar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Comunicado</w:t>
      </w:r>
      <w:proofErr w:type="spellEnd"/>
      <w:r>
        <w:rPr>
          <w:b/>
        </w:rPr>
        <w:t>"</w:t>
      </w:r>
    </w:p>
    <w:p w14:paraId="61743500" w14:textId="77777777" w:rsidR="00520A24" w:rsidRDefault="00000000">
      <w:pPr>
        <w:pStyle w:val="Heading2"/>
      </w:pPr>
      <w:r>
        <w:t>Estadísticas de lectura</w:t>
      </w:r>
    </w:p>
    <w:p w14:paraId="42222541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t xml:space="preserve">En </w:t>
      </w:r>
      <w:r w:rsidRPr="00BC05BE">
        <w:rPr>
          <w:b/>
          <w:lang w:val="es-PY"/>
        </w:rPr>
        <w:t>"Ver"</w:t>
      </w:r>
      <w:r w:rsidRPr="00BC05BE">
        <w:rPr>
          <w:lang w:val="es-PY"/>
        </w:rPr>
        <w:t>: barra de progreso en tiempo real, lista de destinatarios con estado, respuestas recibidas.</w:t>
      </w:r>
    </w:p>
    <w:p w14:paraId="32FC09CD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t>5. Gestión de Usuarios</w:t>
      </w:r>
    </w:p>
    <w:p w14:paraId="0A10D97D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t xml:space="preserve">Como </w:t>
      </w:r>
      <w:proofErr w:type="gramStart"/>
      <w:r w:rsidRPr="00BC05BE">
        <w:rPr>
          <w:lang w:val="es-PY"/>
        </w:rPr>
        <w:t>Director General</w:t>
      </w:r>
      <w:proofErr w:type="gramEnd"/>
      <w:r w:rsidRPr="00BC05BE">
        <w:rPr>
          <w:lang w:val="es-PY"/>
        </w:rPr>
        <w:t xml:space="preserve"> </w:t>
      </w:r>
      <w:proofErr w:type="spellStart"/>
      <w:r w:rsidRPr="00BC05BE">
        <w:rPr>
          <w:lang w:val="es-PY"/>
        </w:rPr>
        <w:t>podés</w:t>
      </w:r>
      <w:proofErr w:type="spellEnd"/>
      <w:r w:rsidRPr="00BC05BE">
        <w:rPr>
          <w:lang w:val="es-PY"/>
        </w:rPr>
        <w:t xml:space="preserve"> gestionar </w:t>
      </w:r>
      <w:r w:rsidRPr="00BC05BE">
        <w:rPr>
          <w:b/>
          <w:lang w:val="es-PY"/>
        </w:rPr>
        <w:t>todos los roles</w:t>
      </w:r>
      <w:r w:rsidRPr="00BC05BE">
        <w:rPr>
          <w:lang w:val="es-PY"/>
        </w:rPr>
        <w:t xml:space="preserve"> (excepto programador): directores de carrera, coordinadores, docentes y estudiantes.</w:t>
      </w:r>
    </w:p>
    <w:p w14:paraId="437445FC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Ver usuarios</w:t>
      </w:r>
    </w:p>
    <w:p w14:paraId="5EADA984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"Usuarios"</w:t>
      </w:r>
      <w:r w:rsidRPr="00BC05BE">
        <w:rPr>
          <w:lang w:val="es-PY"/>
        </w:rPr>
        <w:t xml:space="preserve"> en el menú → tabla con: cédula, nombre, rol, sedes, permisos y estado.</w:t>
      </w:r>
    </w:p>
    <w:p w14:paraId="474D060B" w14:textId="77777777" w:rsidR="00520A24" w:rsidRDefault="00000000">
      <w:pPr>
        <w:pStyle w:val="Heading2"/>
      </w:pPr>
      <w:r>
        <w:t xml:space="preserve">Crear un </w:t>
      </w:r>
      <w:proofErr w:type="spellStart"/>
      <w:r>
        <w:t>usuario</w:t>
      </w:r>
      <w:proofErr w:type="spellEnd"/>
    </w:p>
    <w:p w14:paraId="70EDACB5" w14:textId="77777777" w:rsidR="00520A24" w:rsidRDefault="00000000">
      <w:pPr>
        <w:pStyle w:val="ListNumber"/>
      </w:pPr>
      <w:r>
        <w:rPr>
          <w:b/>
        </w:rPr>
        <w:t>"Nuevo Usuario"</w:t>
      </w:r>
    </w:p>
    <w:p w14:paraId="69079E5A" w14:textId="77777777" w:rsidR="00520A24" w:rsidRDefault="00000000">
      <w:pPr>
        <w:pStyle w:val="ListNumber"/>
      </w:pPr>
      <w:r>
        <w:t>Completá:</w:t>
      </w:r>
    </w:p>
    <w:p w14:paraId="6452D39C" w14:textId="77777777" w:rsidR="00520A24" w:rsidRDefault="00000000">
      <w:pPr>
        <w:pStyle w:val="ListBullet"/>
      </w:pPr>
      <w:r>
        <w:rPr>
          <w:b/>
        </w:rPr>
        <w:t>Cédula</w:t>
      </w:r>
      <w:r>
        <w:t xml:space="preserve"> — obligatorio</w:t>
      </w:r>
    </w:p>
    <w:p w14:paraId="588CFD9C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Rol</w:t>
      </w:r>
      <w:r w:rsidRPr="00BC05BE">
        <w:rPr>
          <w:lang w:val="es-PY"/>
        </w:rPr>
        <w:t xml:space="preserve"> — </w:t>
      </w:r>
      <w:proofErr w:type="gramStart"/>
      <w:r w:rsidRPr="00BC05BE">
        <w:rPr>
          <w:lang w:val="es-PY"/>
        </w:rPr>
        <w:t>Director</w:t>
      </w:r>
      <w:proofErr w:type="gramEnd"/>
      <w:r w:rsidRPr="00BC05BE">
        <w:rPr>
          <w:lang w:val="es-PY"/>
        </w:rPr>
        <w:t xml:space="preserve"> de Carrera, Coordinador, Docente o Estudiante</w:t>
      </w:r>
    </w:p>
    <w:p w14:paraId="33EA1FC4" w14:textId="77777777" w:rsidR="00520A24" w:rsidRDefault="00000000">
      <w:pPr>
        <w:pStyle w:val="ListBullet"/>
      </w:pPr>
      <w:proofErr w:type="spellStart"/>
      <w:r>
        <w:rPr>
          <w:b/>
        </w:rPr>
        <w:t>Nombres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Apellidos</w:t>
      </w:r>
      <w:proofErr w:type="spellEnd"/>
      <w:r>
        <w:t xml:space="preserve"> — obligatorio</w:t>
      </w:r>
    </w:p>
    <w:p w14:paraId="37D170BB" w14:textId="77777777" w:rsidR="00520A24" w:rsidRDefault="00000000">
      <w:pPr>
        <w:pStyle w:val="ListBullet"/>
      </w:pPr>
      <w:r>
        <w:rPr>
          <w:b/>
        </w:rPr>
        <w:t>Email y Teléfono</w:t>
      </w:r>
      <w:r>
        <w:t xml:space="preserve"> — opcional</w:t>
      </w:r>
    </w:p>
    <w:p w14:paraId="78DE7731" w14:textId="77777777" w:rsidR="00520A24" w:rsidRDefault="00000000">
      <w:pPr>
        <w:pStyle w:val="ListBullet"/>
      </w:pPr>
      <w:r>
        <w:rPr>
          <w:b/>
        </w:rPr>
        <w:t>Contraseña</w:t>
      </w:r>
      <w:r>
        <w:t xml:space="preserve"> — mínimo 6 caracteres</w:t>
      </w:r>
    </w:p>
    <w:p w14:paraId="098F9B06" w14:textId="77777777" w:rsidR="00520A24" w:rsidRDefault="00000000">
      <w:pPr>
        <w:pStyle w:val="ListBullet"/>
      </w:pPr>
      <w:r>
        <w:rPr>
          <w:b/>
        </w:rPr>
        <w:lastRenderedPageBreak/>
        <w:t>Sedes</w:t>
      </w:r>
      <w:r>
        <w:t xml:space="preserve"> — asigná una o más</w:t>
      </w:r>
    </w:p>
    <w:p w14:paraId="653AF158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Carreras</w:t>
      </w:r>
      <w:r w:rsidRPr="00BC05BE">
        <w:rPr>
          <w:lang w:val="es-PY"/>
        </w:rPr>
        <w:t xml:space="preserve"> — </w:t>
      </w:r>
      <w:proofErr w:type="spellStart"/>
      <w:r w:rsidRPr="00BC05BE">
        <w:rPr>
          <w:lang w:val="es-PY"/>
        </w:rPr>
        <w:t>asigná</w:t>
      </w:r>
      <w:proofErr w:type="spellEnd"/>
      <w:r w:rsidRPr="00BC05BE">
        <w:rPr>
          <w:lang w:val="es-PY"/>
        </w:rPr>
        <w:t xml:space="preserve"> carreras (sede → facultad → carrera, semestre para estudiantes)</w:t>
      </w:r>
    </w:p>
    <w:p w14:paraId="2149B7B4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Puede enviar</w:t>
      </w:r>
      <w:r w:rsidRPr="00BC05BE">
        <w:rPr>
          <w:lang w:val="es-PY"/>
        </w:rPr>
        <w:t xml:space="preserve"> — habilitar permiso de envío</w:t>
      </w:r>
    </w:p>
    <w:p w14:paraId="24193C19" w14:textId="77777777" w:rsidR="00520A24" w:rsidRDefault="00000000">
      <w:pPr>
        <w:pStyle w:val="ListNumber"/>
      </w:pPr>
      <w:r>
        <w:rPr>
          <w:b/>
        </w:rPr>
        <w:t xml:space="preserve">"Crear </w:t>
      </w:r>
      <w:proofErr w:type="spellStart"/>
      <w:r>
        <w:rPr>
          <w:b/>
        </w:rPr>
        <w:t>Usuario</w:t>
      </w:r>
      <w:proofErr w:type="spellEnd"/>
      <w:r>
        <w:rPr>
          <w:b/>
        </w:rPr>
        <w:t>"</w:t>
      </w:r>
    </w:p>
    <w:p w14:paraId="77235E66" w14:textId="77777777" w:rsidR="00520A24" w:rsidRDefault="00000000">
      <w:pPr>
        <w:pStyle w:val="Heading2"/>
      </w:pPr>
      <w:r>
        <w:t>Editar un usuario</w:t>
      </w:r>
    </w:p>
    <w:p w14:paraId="22E96EA9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"Editar"</w:t>
      </w:r>
      <w:r w:rsidRPr="00BC05BE">
        <w:rPr>
          <w:lang w:val="es-PY"/>
        </w:rPr>
        <w:t xml:space="preserve"> junto al usuario. Contraseña en blanco = se mantiene la actual.</w:t>
      </w:r>
    </w:p>
    <w:p w14:paraId="704709C1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Activar / Desactivar</w:t>
      </w:r>
    </w:p>
    <w:p w14:paraId="704E3270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"Desactivar"</w:t>
      </w:r>
      <w:r w:rsidRPr="00BC05BE">
        <w:rPr>
          <w:lang w:val="es-PY"/>
        </w:rPr>
        <w:t xml:space="preserve"> / </w:t>
      </w:r>
      <w:r w:rsidRPr="00BC05BE">
        <w:rPr>
          <w:b/>
          <w:lang w:val="es-PY"/>
        </w:rPr>
        <w:t>"Activar"</w:t>
      </w:r>
      <w:r w:rsidRPr="00BC05BE">
        <w:rPr>
          <w:lang w:val="es-PY"/>
        </w:rPr>
        <w:t xml:space="preserve"> para controlar el acceso del usuario.</w:t>
      </w:r>
    </w:p>
    <w:p w14:paraId="02F1E050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t>6. Gestión de Estructura Institucional</w:t>
      </w:r>
    </w:p>
    <w:p w14:paraId="143706A7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t xml:space="preserve">Como </w:t>
      </w:r>
      <w:proofErr w:type="gramStart"/>
      <w:r w:rsidRPr="00BC05BE">
        <w:rPr>
          <w:lang w:val="es-PY"/>
        </w:rPr>
        <w:t>Director General</w:t>
      </w:r>
      <w:proofErr w:type="gramEnd"/>
      <w:r w:rsidRPr="00BC05BE">
        <w:rPr>
          <w:lang w:val="es-PY"/>
        </w:rPr>
        <w:t xml:space="preserve"> </w:t>
      </w:r>
      <w:proofErr w:type="spellStart"/>
      <w:r w:rsidRPr="00BC05BE">
        <w:rPr>
          <w:lang w:val="es-PY"/>
        </w:rPr>
        <w:t>tenés</w:t>
      </w:r>
      <w:proofErr w:type="spellEnd"/>
      <w:r w:rsidRPr="00BC05BE">
        <w:rPr>
          <w:lang w:val="es-PY"/>
        </w:rPr>
        <w:t xml:space="preserve"> acceso completo a la estructura organizativa.</w:t>
      </w:r>
    </w:p>
    <w:p w14:paraId="1E06E0E1" w14:textId="77777777" w:rsidR="00520A24" w:rsidRDefault="00000000">
      <w:pPr>
        <w:pStyle w:val="Heading2"/>
      </w:pPr>
      <w:proofErr w:type="spellStart"/>
      <w:r>
        <w:t>Sedes</w:t>
      </w:r>
      <w:proofErr w:type="spellEnd"/>
    </w:p>
    <w:p w14:paraId="08EDE8AA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b/>
          <w:lang w:val="es-PY"/>
        </w:rPr>
        <w:t>"Sedes"</w:t>
      </w:r>
      <w:r w:rsidRPr="00BC05BE">
        <w:rPr>
          <w:lang w:val="es-PY"/>
        </w:rPr>
        <w:t xml:space="preserve"> en el menú (sección </w:t>
      </w:r>
      <w:r w:rsidRPr="00BC05BE">
        <w:rPr>
          <w:b/>
          <w:lang w:val="es-PY"/>
        </w:rPr>
        <w:t>Estructura</w:t>
      </w:r>
      <w:r w:rsidRPr="00BC05BE">
        <w:rPr>
          <w:lang w:val="es-PY"/>
        </w:rPr>
        <w:t>)</w:t>
      </w:r>
    </w:p>
    <w:p w14:paraId="2A037BD4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lang w:val="es-PY"/>
        </w:rPr>
        <w:t>Verás la lista de sedes con: código, nombre, dirección, teléfono y estado</w:t>
      </w:r>
    </w:p>
    <w:p w14:paraId="62B24516" w14:textId="77777777" w:rsidR="00520A24" w:rsidRDefault="00000000">
      <w:r>
        <w:rPr>
          <w:b/>
        </w:rPr>
        <w:t xml:space="preserve">Crear </w:t>
      </w:r>
      <w:proofErr w:type="spellStart"/>
      <w:r>
        <w:rPr>
          <w:b/>
        </w:rPr>
        <w:t>sede</w:t>
      </w:r>
      <w:proofErr w:type="spellEnd"/>
      <w:r>
        <w:rPr>
          <w:b/>
        </w:rPr>
        <w:t>:</w:t>
      </w:r>
    </w:p>
    <w:p w14:paraId="6C114B5C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"Nueva Sede"</w:t>
      </w:r>
      <w:r w:rsidRPr="00BC05BE">
        <w:rPr>
          <w:lang w:val="es-PY"/>
        </w:rPr>
        <w:t xml:space="preserve"> → </w:t>
      </w:r>
      <w:proofErr w:type="spellStart"/>
      <w:r w:rsidRPr="00BC05BE">
        <w:rPr>
          <w:lang w:val="es-PY"/>
        </w:rPr>
        <w:t>completá</w:t>
      </w:r>
      <w:proofErr w:type="spellEnd"/>
      <w:r w:rsidRPr="00BC05BE">
        <w:rPr>
          <w:lang w:val="es-PY"/>
        </w:rPr>
        <w:t xml:space="preserve"> código, nombre, dirección (opcional) y teléfono (opcional) → </w:t>
      </w:r>
      <w:r w:rsidRPr="00BC05BE">
        <w:rPr>
          <w:b/>
          <w:lang w:val="es-PY"/>
        </w:rPr>
        <w:t>"Crear Sede"</w:t>
      </w:r>
    </w:p>
    <w:p w14:paraId="6E84F79D" w14:textId="77777777" w:rsidR="00520A24" w:rsidRDefault="00000000">
      <w:proofErr w:type="spellStart"/>
      <w:r>
        <w:rPr>
          <w:b/>
        </w:rPr>
        <w:t>Editar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sede</w:t>
      </w:r>
      <w:proofErr w:type="spellEnd"/>
      <w:r>
        <w:rPr>
          <w:b/>
        </w:rPr>
        <w:t>:</w:t>
      </w:r>
    </w:p>
    <w:p w14:paraId="7E1C3126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"Editar"</w:t>
      </w:r>
      <w:r w:rsidRPr="00BC05BE">
        <w:rPr>
          <w:lang w:val="es-PY"/>
        </w:rPr>
        <w:t xml:space="preserve"> junto a la sede → </w:t>
      </w:r>
      <w:proofErr w:type="spellStart"/>
      <w:r w:rsidRPr="00BC05BE">
        <w:rPr>
          <w:lang w:val="es-PY"/>
        </w:rPr>
        <w:t>modificá</w:t>
      </w:r>
      <w:proofErr w:type="spellEnd"/>
      <w:r w:rsidRPr="00BC05BE">
        <w:rPr>
          <w:lang w:val="es-PY"/>
        </w:rPr>
        <w:t xml:space="preserve"> los campos → </w:t>
      </w:r>
      <w:r w:rsidRPr="00BC05BE">
        <w:rPr>
          <w:b/>
          <w:lang w:val="es-PY"/>
        </w:rPr>
        <w:t>"Actualizar"</w:t>
      </w:r>
    </w:p>
    <w:p w14:paraId="1A968D65" w14:textId="77777777" w:rsidR="00520A24" w:rsidRDefault="00000000">
      <w:proofErr w:type="spellStart"/>
      <w:r>
        <w:rPr>
          <w:b/>
        </w:rPr>
        <w:t>Eliminar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sede</w:t>
      </w:r>
      <w:proofErr w:type="spellEnd"/>
      <w:r>
        <w:rPr>
          <w:b/>
        </w:rPr>
        <w:t>:</w:t>
      </w:r>
    </w:p>
    <w:p w14:paraId="1CBB28A5" w14:textId="77777777" w:rsidR="00520A24" w:rsidRDefault="00000000">
      <w:pPr>
        <w:pStyle w:val="ListBullet"/>
      </w:pPr>
      <w:r>
        <w:rPr>
          <w:b/>
        </w:rPr>
        <w:t>"Eliminar"</w:t>
      </w:r>
      <w:r>
        <w:t xml:space="preserve"> → confirmá la eliminación</w:t>
      </w:r>
    </w:p>
    <w:p w14:paraId="53130A52" w14:textId="77777777" w:rsidR="00520A24" w:rsidRDefault="00000000">
      <w:pPr>
        <w:pStyle w:val="Heading2"/>
      </w:pPr>
      <w:r>
        <w:t>Facultades</w:t>
      </w:r>
    </w:p>
    <w:p w14:paraId="1C7FD777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b/>
          <w:lang w:val="es-PY"/>
        </w:rPr>
        <w:t>"Facultades"</w:t>
      </w:r>
      <w:r w:rsidRPr="00BC05BE">
        <w:rPr>
          <w:lang w:val="es-PY"/>
        </w:rPr>
        <w:t xml:space="preserve"> en el menú (sección </w:t>
      </w:r>
      <w:r w:rsidRPr="00BC05BE">
        <w:rPr>
          <w:b/>
          <w:lang w:val="es-PY"/>
        </w:rPr>
        <w:t>Estructura</w:t>
      </w:r>
      <w:r w:rsidRPr="00BC05BE">
        <w:rPr>
          <w:lang w:val="es-PY"/>
        </w:rPr>
        <w:t>)</w:t>
      </w:r>
    </w:p>
    <w:p w14:paraId="6F79A461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lang w:val="es-PY"/>
        </w:rPr>
        <w:t>Lista con: código, nombre, sede asignada y estado</w:t>
      </w:r>
    </w:p>
    <w:p w14:paraId="28A40743" w14:textId="77777777" w:rsidR="00520A24" w:rsidRDefault="00000000">
      <w:r>
        <w:rPr>
          <w:b/>
        </w:rPr>
        <w:lastRenderedPageBreak/>
        <w:t xml:space="preserve">Crear </w:t>
      </w:r>
      <w:proofErr w:type="spellStart"/>
      <w:r>
        <w:rPr>
          <w:b/>
        </w:rPr>
        <w:t>facultad</w:t>
      </w:r>
      <w:proofErr w:type="spellEnd"/>
      <w:r>
        <w:rPr>
          <w:b/>
        </w:rPr>
        <w:t>:</w:t>
      </w:r>
    </w:p>
    <w:p w14:paraId="37B77014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"Nueva Facultad"</w:t>
      </w:r>
      <w:r w:rsidRPr="00BC05BE">
        <w:rPr>
          <w:lang w:val="es-PY"/>
        </w:rPr>
        <w:t xml:space="preserve"> → código, nombre y sede (</w:t>
      </w:r>
      <w:proofErr w:type="spellStart"/>
      <w:r w:rsidRPr="00BC05BE">
        <w:rPr>
          <w:lang w:val="es-PY"/>
        </w:rPr>
        <w:t>dropdown</w:t>
      </w:r>
      <w:proofErr w:type="spellEnd"/>
      <w:r w:rsidRPr="00BC05BE">
        <w:rPr>
          <w:lang w:val="es-PY"/>
        </w:rPr>
        <w:t xml:space="preserve">) → </w:t>
      </w:r>
      <w:r w:rsidRPr="00BC05BE">
        <w:rPr>
          <w:b/>
          <w:lang w:val="es-PY"/>
        </w:rPr>
        <w:t>"Crear Facultad"</w:t>
      </w:r>
    </w:p>
    <w:p w14:paraId="135387D5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Editar / Eliminar:</w:t>
      </w:r>
      <w:r w:rsidRPr="00BC05BE">
        <w:rPr>
          <w:lang w:val="es-PY"/>
        </w:rPr>
        <w:t xml:space="preserve"> igual que sedes</w:t>
      </w:r>
    </w:p>
    <w:p w14:paraId="068EC4AF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Carreras</w:t>
      </w:r>
    </w:p>
    <w:p w14:paraId="2E1C19EF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b/>
          <w:lang w:val="es-PY"/>
        </w:rPr>
        <w:t>"Carreras"</w:t>
      </w:r>
      <w:r w:rsidRPr="00BC05BE">
        <w:rPr>
          <w:lang w:val="es-PY"/>
        </w:rPr>
        <w:t xml:space="preserve"> en el menú (sección </w:t>
      </w:r>
      <w:r w:rsidRPr="00BC05BE">
        <w:rPr>
          <w:b/>
          <w:lang w:val="es-PY"/>
        </w:rPr>
        <w:t>Estructura</w:t>
      </w:r>
      <w:r w:rsidRPr="00BC05BE">
        <w:rPr>
          <w:lang w:val="es-PY"/>
        </w:rPr>
        <w:t>)</w:t>
      </w:r>
    </w:p>
    <w:p w14:paraId="071BADAF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lang w:val="es-PY"/>
        </w:rPr>
        <w:t>Lista con: código, nombre, facultad, sede y cantidad de semestres</w:t>
      </w:r>
    </w:p>
    <w:p w14:paraId="4BE2CD78" w14:textId="77777777" w:rsidR="00520A24" w:rsidRDefault="00000000">
      <w:r>
        <w:rPr>
          <w:b/>
        </w:rPr>
        <w:t xml:space="preserve">Crear </w:t>
      </w:r>
      <w:proofErr w:type="spellStart"/>
      <w:r>
        <w:rPr>
          <w:b/>
        </w:rPr>
        <w:t>carrera</w:t>
      </w:r>
      <w:proofErr w:type="spellEnd"/>
      <w:r>
        <w:rPr>
          <w:b/>
        </w:rPr>
        <w:t>:</w:t>
      </w:r>
    </w:p>
    <w:p w14:paraId="56F14597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"Nueva Carrera"</w:t>
      </w:r>
      <w:r w:rsidRPr="00BC05BE">
        <w:rPr>
          <w:lang w:val="es-PY"/>
        </w:rPr>
        <w:t xml:space="preserve"> → código, nombre, facultad (</w:t>
      </w:r>
      <w:proofErr w:type="spellStart"/>
      <w:r w:rsidRPr="00BC05BE">
        <w:rPr>
          <w:lang w:val="es-PY"/>
        </w:rPr>
        <w:t>dropdown</w:t>
      </w:r>
      <w:proofErr w:type="spellEnd"/>
      <w:r w:rsidRPr="00BC05BE">
        <w:rPr>
          <w:lang w:val="es-PY"/>
        </w:rPr>
        <w:t xml:space="preserve">) y cantidad de semestres → </w:t>
      </w:r>
      <w:r w:rsidRPr="00BC05BE">
        <w:rPr>
          <w:b/>
          <w:lang w:val="es-PY"/>
        </w:rPr>
        <w:t>"Crear Carrera"</w:t>
      </w:r>
    </w:p>
    <w:p w14:paraId="01079943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Editar / Eliminar:</w:t>
      </w:r>
      <w:r w:rsidRPr="00BC05BE">
        <w:rPr>
          <w:lang w:val="es-PY"/>
        </w:rPr>
        <w:t xml:space="preserve"> igual que sedes</w:t>
      </w:r>
    </w:p>
    <w:p w14:paraId="1B8F45EE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t>7. Reportes</w:t>
      </w:r>
    </w:p>
    <w:p w14:paraId="627A83D7" w14:textId="77777777" w:rsidR="00520A24" w:rsidRDefault="00000000">
      <w:pPr>
        <w:pStyle w:val="Heading2"/>
      </w:pPr>
      <w:r>
        <w:t xml:space="preserve">Ver </w:t>
      </w:r>
      <w:proofErr w:type="spellStart"/>
      <w:r>
        <w:t>reportes</w:t>
      </w:r>
      <w:proofErr w:type="spellEnd"/>
    </w:p>
    <w:p w14:paraId="1120C648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b/>
          <w:lang w:val="es-PY"/>
        </w:rPr>
        <w:t>"Reportes"</w:t>
      </w:r>
      <w:r w:rsidRPr="00BC05BE">
        <w:rPr>
          <w:lang w:val="es-PY"/>
        </w:rPr>
        <w:t xml:space="preserve"> en el menú (sección </w:t>
      </w:r>
      <w:r w:rsidRPr="00BC05BE">
        <w:rPr>
          <w:b/>
          <w:lang w:val="es-PY"/>
        </w:rPr>
        <w:t>Análisis</w:t>
      </w:r>
      <w:r w:rsidRPr="00BC05BE">
        <w:rPr>
          <w:lang w:val="es-PY"/>
        </w:rPr>
        <w:t>)</w:t>
      </w:r>
    </w:p>
    <w:p w14:paraId="31637AFE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lang w:val="es-PY"/>
        </w:rPr>
        <w:t>Estadísticas generales: total comunicaciones, total entregas, tasa de lectura (%)</w:t>
      </w:r>
    </w:p>
    <w:p w14:paraId="50723D03" w14:textId="77777777" w:rsidR="00520A24" w:rsidRPr="00BC05BE" w:rsidRDefault="00000000">
      <w:pPr>
        <w:pStyle w:val="ListNumber"/>
        <w:rPr>
          <w:lang w:val="es-PY"/>
        </w:rPr>
      </w:pPr>
      <w:r w:rsidRPr="00BC05BE">
        <w:rPr>
          <w:lang w:val="es-PY"/>
        </w:rPr>
        <w:t>Tabla de comunicaciones con: asunto, remitente, destinatarios, leídos, porcentaje, fecha</w:t>
      </w:r>
    </w:p>
    <w:p w14:paraId="499B74A8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Detalle de reporte</w:t>
      </w:r>
    </w:p>
    <w:p w14:paraId="6BD71F54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"Detalle"</w:t>
      </w:r>
      <w:r w:rsidRPr="00BC05BE">
        <w:rPr>
          <w:lang w:val="es-PY"/>
        </w:rPr>
        <w:t xml:space="preserve"> → estadísticas completas, lista de destinatarios con estado y fecha, respuestas recibidas.</w:t>
      </w:r>
    </w:p>
    <w:p w14:paraId="36D9D29A" w14:textId="77777777" w:rsidR="00520A24" w:rsidRDefault="00000000">
      <w:pPr>
        <w:pStyle w:val="Heading1"/>
      </w:pPr>
      <w:r>
        <w:t>8. Notificaciones</w:t>
      </w:r>
    </w:p>
    <w:p w14:paraId="5D7125CD" w14:textId="77777777" w:rsidR="00520A24" w:rsidRDefault="00000000">
      <w:pPr>
        <w:pStyle w:val="ListBullet"/>
      </w:pPr>
      <w:r>
        <w:rPr>
          <w:b/>
        </w:rPr>
        <w:t>"Notificaciones"</w:t>
      </w:r>
      <w:r>
        <w:t xml:space="preserve"> en el menú</w:t>
      </w:r>
    </w:p>
    <w:p w14:paraId="58C40ABA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>Alertas de comunicados recibidos y respuestas</w:t>
      </w:r>
    </w:p>
    <w:p w14:paraId="73DC78EE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lang w:val="es-PY"/>
        </w:rPr>
        <w:t>Clic en una notificación → va al comunicado</w:t>
      </w:r>
    </w:p>
    <w:p w14:paraId="6C1829DC" w14:textId="77777777" w:rsidR="00520A24" w:rsidRPr="00BC05BE" w:rsidRDefault="00000000">
      <w:pPr>
        <w:pStyle w:val="ListBullet"/>
        <w:rPr>
          <w:lang w:val="es-PY"/>
        </w:rPr>
      </w:pPr>
      <w:r w:rsidRPr="00BC05BE">
        <w:rPr>
          <w:b/>
          <w:lang w:val="es-PY"/>
        </w:rPr>
        <w:t>"Marcar todas como leídas"</w:t>
      </w:r>
      <w:r w:rsidRPr="00BC05BE">
        <w:rPr>
          <w:lang w:val="es-PY"/>
        </w:rPr>
        <w:t xml:space="preserve"> para limpiar</w:t>
      </w:r>
    </w:p>
    <w:p w14:paraId="760AD03C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lastRenderedPageBreak/>
        <w:t>9. Cerrar sesión</w:t>
      </w:r>
    </w:p>
    <w:p w14:paraId="17E37C9E" w14:textId="77777777" w:rsidR="00520A24" w:rsidRPr="00BC05BE" w:rsidRDefault="00000000">
      <w:pPr>
        <w:rPr>
          <w:lang w:val="es-PY"/>
        </w:rPr>
      </w:pPr>
      <w:r w:rsidRPr="00BC05BE">
        <w:rPr>
          <w:b/>
          <w:lang w:val="es-PY"/>
        </w:rPr>
        <w:t>"Cerrar Sesión"</w:t>
      </w:r>
      <w:r w:rsidRPr="00BC05BE">
        <w:rPr>
          <w:lang w:val="es-PY"/>
        </w:rPr>
        <w:t xml:space="preserve"> en la parte inferior del menú lateral.</w:t>
      </w:r>
    </w:p>
    <w:p w14:paraId="0D3085C1" w14:textId="77777777" w:rsidR="00520A24" w:rsidRPr="00BC05BE" w:rsidRDefault="00000000">
      <w:pPr>
        <w:rPr>
          <w:lang w:val="es-PY"/>
        </w:rPr>
      </w:pPr>
      <w:r w:rsidRPr="00BC05BE">
        <w:rPr>
          <w:lang w:val="es-PY"/>
        </w:rPr>
        <w:br w:type="page"/>
      </w:r>
    </w:p>
    <w:p w14:paraId="1987F41D" w14:textId="77777777" w:rsidR="00520A24" w:rsidRPr="00BC05BE" w:rsidRDefault="00000000">
      <w:pPr>
        <w:pStyle w:val="Heading1"/>
        <w:rPr>
          <w:lang w:val="es-PY"/>
        </w:rPr>
      </w:pPr>
      <w:r w:rsidRPr="00BC05BE">
        <w:rPr>
          <w:lang w:val="es-PY"/>
        </w:rPr>
        <w:lastRenderedPageBreak/>
        <w:t>Capturas de Pantalla</w:t>
      </w:r>
    </w:p>
    <w:p w14:paraId="0FACBC74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Pantalla de inicio de sesión</w:t>
      </w:r>
    </w:p>
    <w:p w14:paraId="70C65F4A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5F1F06E7" wp14:editId="4458AD40">
            <wp:extent cx="5029200" cy="2827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log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A015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t>Figura: Pantalla de inicio de sesión</w:t>
      </w:r>
    </w:p>
    <w:p w14:paraId="68040564" w14:textId="77777777" w:rsidR="00520A24" w:rsidRDefault="00000000">
      <w:pPr>
        <w:pStyle w:val="Heading2"/>
      </w:pPr>
      <w:r>
        <w:t>Panel principal (Dashboard)</w:t>
      </w:r>
    </w:p>
    <w:p w14:paraId="7D4FBD44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18FB4838" wp14:editId="7B0E4942">
            <wp:extent cx="5029200" cy="28275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dashboa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E824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lastRenderedPageBreak/>
        <w:t>Figura: Panel principal (</w:t>
      </w:r>
      <w:proofErr w:type="spellStart"/>
      <w:r w:rsidRPr="00BC05BE">
        <w:rPr>
          <w:i/>
          <w:color w:val="666666"/>
          <w:sz w:val="18"/>
          <w:lang w:val="es-PY"/>
        </w:rPr>
        <w:t>Dashboard</w:t>
      </w:r>
      <w:proofErr w:type="spellEnd"/>
      <w:r w:rsidRPr="00BC05BE">
        <w:rPr>
          <w:i/>
          <w:color w:val="666666"/>
          <w:sz w:val="18"/>
          <w:lang w:val="es-PY"/>
        </w:rPr>
        <w:t>)</w:t>
      </w:r>
    </w:p>
    <w:p w14:paraId="2B029275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Bandeja de entrada</w:t>
      </w:r>
    </w:p>
    <w:p w14:paraId="1CB96334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6E1D5CAA" wp14:editId="7778D0FA">
            <wp:extent cx="5029200" cy="2827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bandej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8D6C" w14:textId="77777777" w:rsidR="00520A24" w:rsidRDefault="00000000">
      <w:pPr>
        <w:spacing w:after="240"/>
        <w:jc w:val="center"/>
      </w:pPr>
      <w:r>
        <w:rPr>
          <w:i/>
          <w:color w:val="666666"/>
          <w:sz w:val="18"/>
        </w:rPr>
        <w:t>Figura: Bandeja de entrada</w:t>
      </w:r>
    </w:p>
    <w:p w14:paraId="48811F4E" w14:textId="77777777" w:rsidR="00520A24" w:rsidRDefault="00000000">
      <w:pPr>
        <w:pStyle w:val="Heading2"/>
      </w:pPr>
      <w:r>
        <w:t>Notificaciones</w:t>
      </w:r>
    </w:p>
    <w:p w14:paraId="1C9AE095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70F60453" wp14:editId="2910C795">
            <wp:extent cx="5029200" cy="2827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notificacion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68785" w14:textId="77777777" w:rsidR="00520A24" w:rsidRDefault="00000000">
      <w:pPr>
        <w:spacing w:after="240"/>
        <w:jc w:val="center"/>
      </w:pPr>
      <w:r>
        <w:rPr>
          <w:i/>
          <w:color w:val="666666"/>
          <w:sz w:val="18"/>
        </w:rPr>
        <w:t>Figura: Notificaciones</w:t>
      </w:r>
    </w:p>
    <w:p w14:paraId="1BA9FFE4" w14:textId="77777777" w:rsidR="00520A24" w:rsidRDefault="00000000">
      <w:pPr>
        <w:pStyle w:val="Heading2"/>
      </w:pPr>
      <w:r>
        <w:lastRenderedPageBreak/>
        <w:t>Comunicados enviados</w:t>
      </w:r>
    </w:p>
    <w:p w14:paraId="63CA89FE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03C57A78" wp14:editId="49F8112E">
            <wp:extent cx="5029200" cy="28275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municacion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CD001" w14:textId="77777777" w:rsidR="00520A24" w:rsidRDefault="00000000">
      <w:pPr>
        <w:spacing w:after="240"/>
        <w:jc w:val="center"/>
      </w:pPr>
      <w:r>
        <w:rPr>
          <w:i/>
          <w:color w:val="666666"/>
          <w:sz w:val="18"/>
        </w:rPr>
        <w:t>Figura: Comunicados enviados</w:t>
      </w:r>
    </w:p>
    <w:p w14:paraId="2864A46F" w14:textId="77777777" w:rsidR="00520A24" w:rsidRDefault="00000000">
      <w:pPr>
        <w:pStyle w:val="Heading2"/>
      </w:pPr>
      <w:r>
        <w:lastRenderedPageBreak/>
        <w:t>Nuevo comunicado</w:t>
      </w:r>
    </w:p>
    <w:p w14:paraId="380509B8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4CB7E568" wp14:editId="45E89C80">
            <wp:extent cx="5029200" cy="53715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comunicacion_compos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7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B80D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t>Figura: Nuevo comunicado</w:t>
      </w:r>
    </w:p>
    <w:p w14:paraId="646BAD40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lastRenderedPageBreak/>
        <w:t>Gestión de usuarios</w:t>
      </w:r>
    </w:p>
    <w:p w14:paraId="11E26AFC" w14:textId="77777777" w:rsidR="00520A24" w:rsidRDefault="00000000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07C8AC8D" wp14:editId="38904CBA">
            <wp:extent cx="5029200" cy="122637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usuario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226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0D41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lastRenderedPageBreak/>
        <w:t>Figura: Gestión de usuarios</w:t>
      </w:r>
    </w:p>
    <w:p w14:paraId="461C49EF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Crear usuario</w:t>
      </w:r>
    </w:p>
    <w:p w14:paraId="464D2F10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12DC5B8E" wp14:editId="2AB12437">
            <wp:extent cx="5029200" cy="34018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usuario_crear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35F78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t>Figura: Crear usuario</w:t>
      </w:r>
    </w:p>
    <w:p w14:paraId="74422C39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lastRenderedPageBreak/>
        <w:t>Gestión de sedes</w:t>
      </w:r>
    </w:p>
    <w:p w14:paraId="29A7784D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68C70C59" wp14:editId="37319F47">
            <wp:extent cx="5029200" cy="282754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sede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EE38A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t>Figura: Gestión de sedes</w:t>
      </w:r>
    </w:p>
    <w:p w14:paraId="6E2BD622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t>Gestión de facultades</w:t>
      </w:r>
    </w:p>
    <w:p w14:paraId="22C2CE9D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05B844AF" wp14:editId="092F918B">
            <wp:extent cx="5029200" cy="28275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facultade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250B" w14:textId="77777777" w:rsidR="00520A24" w:rsidRPr="00BC05BE" w:rsidRDefault="00000000">
      <w:pPr>
        <w:spacing w:after="240"/>
        <w:jc w:val="center"/>
        <w:rPr>
          <w:lang w:val="es-PY"/>
        </w:rPr>
      </w:pPr>
      <w:r w:rsidRPr="00BC05BE">
        <w:rPr>
          <w:i/>
          <w:color w:val="666666"/>
          <w:sz w:val="18"/>
          <w:lang w:val="es-PY"/>
        </w:rPr>
        <w:t>Figura: Gestión de facultades</w:t>
      </w:r>
    </w:p>
    <w:p w14:paraId="2A02DFD4" w14:textId="77777777" w:rsidR="00520A24" w:rsidRPr="00BC05BE" w:rsidRDefault="00000000">
      <w:pPr>
        <w:pStyle w:val="Heading2"/>
        <w:rPr>
          <w:lang w:val="es-PY"/>
        </w:rPr>
      </w:pPr>
      <w:r w:rsidRPr="00BC05BE">
        <w:rPr>
          <w:lang w:val="es-PY"/>
        </w:rPr>
        <w:lastRenderedPageBreak/>
        <w:t>Gestión de carreras</w:t>
      </w:r>
    </w:p>
    <w:p w14:paraId="4B5190C5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00EF3C2B" wp14:editId="74E3F9B6">
            <wp:extent cx="5029200" cy="48892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carrera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88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BDB8" w14:textId="77777777" w:rsidR="00520A24" w:rsidRDefault="00000000">
      <w:pPr>
        <w:spacing w:after="240"/>
        <w:jc w:val="center"/>
      </w:pPr>
      <w:r>
        <w:rPr>
          <w:i/>
          <w:color w:val="666666"/>
          <w:sz w:val="18"/>
        </w:rPr>
        <w:t>Figura: Gestión de carreras</w:t>
      </w:r>
    </w:p>
    <w:p w14:paraId="101A01C1" w14:textId="77777777" w:rsidR="00520A24" w:rsidRDefault="00000000">
      <w:pPr>
        <w:pStyle w:val="Heading2"/>
      </w:pPr>
      <w:r>
        <w:lastRenderedPageBreak/>
        <w:t>Reportes</w:t>
      </w:r>
    </w:p>
    <w:p w14:paraId="50C20EA5" w14:textId="77777777" w:rsidR="00520A24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68EFAEE1" wp14:editId="4E14EB8B">
            <wp:extent cx="5029200" cy="282754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reporte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8BF5C" w14:textId="77777777" w:rsidR="00520A24" w:rsidRDefault="00000000">
      <w:pPr>
        <w:spacing w:after="240"/>
        <w:jc w:val="center"/>
      </w:pPr>
      <w:r>
        <w:rPr>
          <w:i/>
          <w:color w:val="666666"/>
          <w:sz w:val="18"/>
        </w:rPr>
        <w:t>Figura: Reportes</w:t>
      </w:r>
    </w:p>
    <w:sectPr w:rsidR="00520A24" w:rsidSect="00034616">
      <w:headerReference w:type="default" r:id="rId20"/>
      <w:footerReference w:type="default" r:id="rId21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B726" w14:textId="77777777" w:rsidR="00191D9E" w:rsidRDefault="00191D9E">
      <w:pPr>
        <w:spacing w:after="0" w:line="240" w:lineRule="auto"/>
      </w:pPr>
      <w:r>
        <w:separator/>
      </w:r>
    </w:p>
  </w:endnote>
  <w:endnote w:type="continuationSeparator" w:id="0">
    <w:p w14:paraId="44663B47" w14:textId="77777777" w:rsidR="00191D9E" w:rsidRDefault="0019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4033" w14:textId="77777777" w:rsidR="00520A24" w:rsidRPr="00BC05BE" w:rsidRDefault="00000000">
    <w:pPr>
      <w:pStyle w:val="Footer"/>
      <w:pBdr>
        <w:top w:val="single" w:sz="4" w:space="1" w:color="25604C"/>
      </w:pBdr>
      <w:jc w:val="center"/>
      <w:rPr>
        <w:lang w:val="es-PY"/>
      </w:rPr>
    </w:pPr>
    <w:r w:rsidRPr="00BC05BE">
      <w:rPr>
        <w:color w:val="666666"/>
        <w:sz w:val="16"/>
        <w:lang w:val="es-PY"/>
      </w:rPr>
      <w:t>SCI — Sistema de Comunicación Institucional | UPMS</w:t>
    </w:r>
  </w:p>
  <w:p w14:paraId="7EE7BA2B" w14:textId="77777777" w:rsidR="00520A24" w:rsidRDefault="00000000">
    <w:pPr>
      <w:jc w:val="center"/>
    </w:pPr>
    <w:r>
      <w:rPr>
        <w:color w:val="666666"/>
        <w:sz w:val="16"/>
      </w:rPr>
      <w:t xml:space="preserve">Página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 w:rsidR="00BC05BE">
      <w:rPr>
        <w:color w:val="666666"/>
        <w:sz w:val="16"/>
      </w:rPr>
      <w:fldChar w:fldCharType="separate"/>
    </w:r>
    <w:r w:rsidR="00BC05BE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B19F" w14:textId="77777777" w:rsidR="00191D9E" w:rsidRDefault="00191D9E">
      <w:pPr>
        <w:spacing w:after="0" w:line="240" w:lineRule="auto"/>
      </w:pPr>
      <w:r>
        <w:separator/>
      </w:r>
    </w:p>
  </w:footnote>
  <w:footnote w:type="continuationSeparator" w:id="0">
    <w:p w14:paraId="03B5F4D5" w14:textId="77777777" w:rsidR="00191D9E" w:rsidRDefault="0019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857C" w14:textId="77777777" w:rsidR="00520A24" w:rsidRDefault="00000000">
    <w:pPr>
      <w:pStyle w:val="Header"/>
      <w:jc w:val="center"/>
    </w:pPr>
    <w:r>
      <w:rPr>
        <w:noProof/>
      </w:rPr>
      <w:drawing>
        <wp:inline distT="0" distB="0" distL="0" distR="0" wp14:anchorId="743B97D2" wp14:editId="2D3C428F">
          <wp:extent cx="5943600" cy="734772"/>
          <wp:effectExtent l="0" t="0" r="0" b="0"/>
          <wp:docPr id="656034062" name="Picture 656034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34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2AE007" w14:textId="77777777" w:rsidR="00520A24" w:rsidRDefault="00520A24">
    <w:pPr>
      <w:pBdr>
        <w:bottom w:val="single" w:sz="6" w:space="1" w:color="25604C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3113800">
    <w:abstractNumId w:val="8"/>
  </w:num>
  <w:num w:numId="2" w16cid:durableId="997540220">
    <w:abstractNumId w:val="6"/>
  </w:num>
  <w:num w:numId="3" w16cid:durableId="1502155761">
    <w:abstractNumId w:val="5"/>
  </w:num>
  <w:num w:numId="4" w16cid:durableId="666598355">
    <w:abstractNumId w:val="4"/>
  </w:num>
  <w:num w:numId="5" w16cid:durableId="766463195">
    <w:abstractNumId w:val="7"/>
  </w:num>
  <w:num w:numId="6" w16cid:durableId="1754930804">
    <w:abstractNumId w:val="3"/>
  </w:num>
  <w:num w:numId="7" w16cid:durableId="353964844">
    <w:abstractNumId w:val="2"/>
  </w:num>
  <w:num w:numId="8" w16cid:durableId="1842157658">
    <w:abstractNumId w:val="1"/>
  </w:num>
  <w:num w:numId="9" w16cid:durableId="117900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D9E"/>
    <w:rsid w:val="0029639D"/>
    <w:rsid w:val="00326F90"/>
    <w:rsid w:val="00520A24"/>
    <w:rsid w:val="008745A2"/>
    <w:rsid w:val="00AA1D8D"/>
    <w:rsid w:val="00B47730"/>
    <w:rsid w:val="00BC05B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18562"/>
  <w14:defaultImageDpi w14:val="300"/>
  <w15:docId w15:val="{67D14FAD-9DAB-4239-9CD7-F1B87746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Segoe UI" w:hAnsi="Segoe U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560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60"/>
      <w:outlineLvl w:val="1"/>
    </w:pPr>
    <w:rPr>
      <w:rFonts w:asciiTheme="majorHAnsi" w:eastAsiaTheme="majorEastAsia" w:hAnsiTheme="majorHAnsi" w:cstheme="majorBidi"/>
      <w:b/>
      <w:bCs/>
      <w:color w:val="1A453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2D735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843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DOCUCOLOR</cp:lastModifiedBy>
  <cp:revision>2</cp:revision>
  <dcterms:created xsi:type="dcterms:W3CDTF">2013-12-23T23:15:00Z</dcterms:created>
  <dcterms:modified xsi:type="dcterms:W3CDTF">2026-04-08T14:30:00Z</dcterms:modified>
  <cp:category/>
</cp:coreProperties>
</file>